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F2F1" w14:textId="77777777" w:rsidR="00B1790C" w:rsidRDefault="00000000">
      <w:pPr>
        <w:pStyle w:val="Ttulo1"/>
        <w:spacing w:before="41"/>
        <w:ind w:left="957"/>
        <w:jc w:val="left"/>
      </w:pPr>
      <w:r>
        <w:t>AUTODECLARAÇÃO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DECLARAM</w:t>
      </w:r>
      <w:r>
        <w:rPr>
          <w:spacing w:val="-4"/>
        </w:rPr>
        <w:t xml:space="preserve"> </w:t>
      </w:r>
      <w:r>
        <w:t>NEGROS</w:t>
      </w:r>
      <w:r>
        <w:rPr>
          <w:spacing w:val="4"/>
        </w:rPr>
        <w:t xml:space="preserve"> </w:t>
      </w:r>
      <w:r>
        <w:t>(PRETOS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PARDOS)</w:t>
      </w:r>
    </w:p>
    <w:p w14:paraId="7D1DE5F5" w14:textId="77777777" w:rsidR="00B1790C" w:rsidRDefault="00B1790C">
      <w:pPr>
        <w:pStyle w:val="Corpodetexto"/>
        <w:rPr>
          <w:b/>
        </w:rPr>
      </w:pPr>
    </w:p>
    <w:p w14:paraId="7F0BE31C" w14:textId="77777777" w:rsidR="00B1790C" w:rsidRDefault="00000000">
      <w:pPr>
        <w:pStyle w:val="Corpodetexto"/>
        <w:tabs>
          <w:tab w:val="left" w:pos="4222"/>
          <w:tab w:val="left" w:pos="7791"/>
          <w:tab w:val="left" w:pos="9181"/>
          <w:tab w:val="left" w:pos="9460"/>
        </w:tabs>
        <w:ind w:left="295" w:right="397"/>
        <w:jc w:val="both"/>
      </w:pPr>
      <w:r>
        <w:t xml:space="preserve">Eu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inscrito no CPF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n.º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identidade</w:t>
      </w:r>
      <w:r>
        <w:rPr>
          <w:spacing w:val="40"/>
        </w:rPr>
        <w:t xml:space="preserve"> </w:t>
      </w:r>
      <w:r>
        <w:t>n.º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candidato ao cargo de </w:t>
      </w:r>
      <w:r>
        <w:rPr>
          <w:u w:val="single"/>
        </w:rPr>
        <w:tab/>
      </w:r>
      <w:r>
        <w:rPr>
          <w:u w:val="single"/>
        </w:rPr>
        <w:tab/>
      </w:r>
      <w:r>
        <w:t>, declaro-me de cor preta ou parda, da raça etnia negra e definidas como tais, conforme classificação adotada pelo Instituto Brasileiro de Geografia e Estatística (IBGE), e assumo a opção de concorrer às vagas reservadas para negros(as), de acordo com os critérios e procedimentos descrito no Processo Seletivo de Residência Jurídica do Tribunal de Justiça do Estado do Paraná - TJPR. As informações prestadas nesta declaração são de minha inteira responsabilidade, estando ciente que poderei responder criminalmente no caso de falsidade.</w:t>
      </w:r>
    </w:p>
    <w:p w14:paraId="061493CC" w14:textId="77777777" w:rsidR="00B1790C" w:rsidRDefault="00B1790C">
      <w:pPr>
        <w:pStyle w:val="Corpodetexto"/>
        <w:spacing w:before="1"/>
      </w:pPr>
    </w:p>
    <w:p w14:paraId="5E76BEDE" w14:textId="77777777" w:rsidR="00B1790C" w:rsidRDefault="00000000">
      <w:pPr>
        <w:pStyle w:val="Corpodetexto"/>
        <w:tabs>
          <w:tab w:val="left" w:pos="3203"/>
          <w:tab w:val="left" w:pos="3853"/>
          <w:tab w:val="left" w:pos="5481"/>
          <w:tab w:val="left" w:pos="6618"/>
        </w:tabs>
        <w:ind w:left="158"/>
        <w:jc w:val="center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0C85289D" w14:textId="77777777" w:rsidR="00B1790C" w:rsidRDefault="00B1790C">
      <w:pPr>
        <w:pStyle w:val="Corpodetexto"/>
        <w:rPr>
          <w:sz w:val="20"/>
        </w:rPr>
      </w:pPr>
    </w:p>
    <w:p w14:paraId="6B73B9F7" w14:textId="77777777" w:rsidR="00B1790C" w:rsidRDefault="00000000">
      <w:pPr>
        <w:pStyle w:val="Corpodetexto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29BEE1" wp14:editId="4B8C90AF">
                <wp:simplePos x="0" y="0"/>
                <wp:positionH relativeFrom="page">
                  <wp:posOffset>1281938</wp:posOffset>
                </wp:positionH>
                <wp:positionV relativeFrom="paragraph">
                  <wp:posOffset>198510</wp:posOffset>
                </wp:positionV>
                <wp:extent cx="4931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1410">
                              <a:moveTo>
                                <a:pt x="0" y="0"/>
                              </a:moveTo>
                              <a:lnTo>
                                <a:pt x="493090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B0E53" id="Graphic 4" o:spid="_x0000_s1026" style="position:absolute;margin-left:100.95pt;margin-top:15.65pt;width:38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1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" path="m,l493090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1B23C01" w14:textId="77777777" w:rsidR="00B1790C" w:rsidRDefault="00000000">
      <w:pPr>
        <w:pStyle w:val="Corpodetexto"/>
        <w:spacing w:before="21"/>
        <w:ind w:left="158" w:right="261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 w14:paraId="3DB4D532" w14:textId="77777777" w:rsidR="00B1790C" w:rsidRDefault="00B1790C">
      <w:pPr>
        <w:pStyle w:val="Corpodetexto"/>
      </w:pPr>
    </w:p>
    <w:sectPr w:rsidR="00B1790C">
      <w:headerReference w:type="default" r:id="rId7"/>
      <w:footerReference w:type="default" r:id="rId8"/>
      <w:type w:val="continuous"/>
      <w:pgSz w:w="11920" w:h="16850"/>
      <w:pgMar w:top="1880" w:right="425" w:bottom="1300" w:left="425" w:header="509" w:footer="11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E401" w14:textId="77777777" w:rsidR="00B679DE" w:rsidRDefault="00B679DE">
      <w:r>
        <w:separator/>
      </w:r>
    </w:p>
  </w:endnote>
  <w:endnote w:type="continuationSeparator" w:id="0">
    <w:p w14:paraId="20C40B5B" w14:textId="77777777" w:rsidR="00B679DE" w:rsidRDefault="00B6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4D24" w14:textId="5525C28A" w:rsidR="00B1790C" w:rsidRDefault="00B1790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904C7" w14:textId="77777777" w:rsidR="00B679DE" w:rsidRDefault="00B679DE">
      <w:r>
        <w:separator/>
      </w:r>
    </w:p>
  </w:footnote>
  <w:footnote w:type="continuationSeparator" w:id="0">
    <w:p w14:paraId="3D46E0EE" w14:textId="77777777" w:rsidR="00B679DE" w:rsidRDefault="00B6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D5ED" w14:textId="77777777" w:rsidR="00B1790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7927111" wp14:editId="4808A0A5">
              <wp:simplePos x="0" y="0"/>
              <wp:positionH relativeFrom="page">
                <wp:posOffset>520700</wp:posOffset>
              </wp:positionH>
              <wp:positionV relativeFrom="page">
                <wp:posOffset>840739</wp:posOffset>
              </wp:positionV>
              <wp:extent cx="651827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6350">
                            <a:moveTo>
                              <a:pt x="6518275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518275" y="6350"/>
                            </a:lnTo>
                            <a:lnTo>
                              <a:pt x="65182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6A6938" id="Graphic 1" o:spid="_x0000_s1026" style="position:absolute;margin-left:41pt;margin-top:66.2pt;width:513.25pt;height: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" path="m6518275,l,,,6350r6518275,l651827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0E07C35E" wp14:editId="5ADEB66D">
              <wp:simplePos x="0" y="0"/>
              <wp:positionH relativeFrom="page">
                <wp:posOffset>587755</wp:posOffset>
              </wp:positionH>
              <wp:positionV relativeFrom="page">
                <wp:posOffset>310387</wp:posOffset>
              </wp:positionV>
              <wp:extent cx="6381750" cy="3638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289BB" w14:textId="77777777" w:rsidR="00B1790C" w:rsidRDefault="00000000">
                          <w:pPr>
                            <w:spacing w:line="264" w:lineRule="exact"/>
                            <w:ind w:right="5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II</w:t>
                          </w:r>
                        </w:p>
                        <w:p w14:paraId="4F8AA1B3" w14:textId="77777777" w:rsidR="00B1790C" w:rsidRDefault="0000000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MODELO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CANDIDATOS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DECLARARAM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NEGROS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(PRETOS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OU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PARDOS)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7C3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.3pt;margin-top:24.45pt;width:502.5pt;height:28.6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" filled="f" stroked="f">
              <v:textbox inset="0,0,0,0">
                <w:txbxContent>
                  <w:p w14:paraId="2DA289BB" w14:textId="77777777" w:rsidR="00B1790C" w:rsidRDefault="00000000">
                    <w:pPr>
                      <w:spacing w:line="264" w:lineRule="exact"/>
                      <w:ind w:right="5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II</w:t>
                    </w:r>
                  </w:p>
                  <w:p w14:paraId="4F8AA1B3" w14:textId="77777777" w:rsidR="00B1790C" w:rsidRDefault="00000000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MODELO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DECLARAÇÃO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CANDIDATOS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DECLARARAM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NEGROS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(PRETOS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PARDOS)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B641C"/>
    <w:multiLevelType w:val="hybridMultilevel"/>
    <w:tmpl w:val="B3647182"/>
    <w:lvl w:ilvl="0" w:tplc="02608D7C">
      <w:numFmt w:val="bullet"/>
      <w:lvlText w:val="-"/>
      <w:lvlJc w:val="left"/>
      <w:pPr>
        <w:ind w:left="295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76E918">
      <w:numFmt w:val="bullet"/>
      <w:lvlText w:val="•"/>
      <w:lvlJc w:val="left"/>
      <w:pPr>
        <w:ind w:left="1376" w:hanging="130"/>
      </w:pPr>
      <w:rPr>
        <w:rFonts w:hint="default"/>
        <w:lang w:val="pt-PT" w:eastAsia="en-US" w:bidi="ar-SA"/>
      </w:rPr>
    </w:lvl>
    <w:lvl w:ilvl="2" w:tplc="BC766A94">
      <w:numFmt w:val="bullet"/>
      <w:lvlText w:val="•"/>
      <w:lvlJc w:val="left"/>
      <w:pPr>
        <w:ind w:left="2452" w:hanging="130"/>
      </w:pPr>
      <w:rPr>
        <w:rFonts w:hint="default"/>
        <w:lang w:val="pt-PT" w:eastAsia="en-US" w:bidi="ar-SA"/>
      </w:rPr>
    </w:lvl>
    <w:lvl w:ilvl="3" w:tplc="29F28C6C">
      <w:numFmt w:val="bullet"/>
      <w:lvlText w:val="•"/>
      <w:lvlJc w:val="left"/>
      <w:pPr>
        <w:ind w:left="3528" w:hanging="130"/>
      </w:pPr>
      <w:rPr>
        <w:rFonts w:hint="default"/>
        <w:lang w:val="pt-PT" w:eastAsia="en-US" w:bidi="ar-SA"/>
      </w:rPr>
    </w:lvl>
    <w:lvl w:ilvl="4" w:tplc="85DA98D8">
      <w:numFmt w:val="bullet"/>
      <w:lvlText w:val="•"/>
      <w:lvlJc w:val="left"/>
      <w:pPr>
        <w:ind w:left="4604" w:hanging="130"/>
      </w:pPr>
      <w:rPr>
        <w:rFonts w:hint="default"/>
        <w:lang w:val="pt-PT" w:eastAsia="en-US" w:bidi="ar-SA"/>
      </w:rPr>
    </w:lvl>
    <w:lvl w:ilvl="5" w:tplc="026E9166">
      <w:numFmt w:val="bullet"/>
      <w:lvlText w:val="•"/>
      <w:lvlJc w:val="left"/>
      <w:pPr>
        <w:ind w:left="5680" w:hanging="130"/>
      </w:pPr>
      <w:rPr>
        <w:rFonts w:hint="default"/>
        <w:lang w:val="pt-PT" w:eastAsia="en-US" w:bidi="ar-SA"/>
      </w:rPr>
    </w:lvl>
    <w:lvl w:ilvl="6" w:tplc="702488B2">
      <w:numFmt w:val="bullet"/>
      <w:lvlText w:val="•"/>
      <w:lvlJc w:val="left"/>
      <w:pPr>
        <w:ind w:left="6756" w:hanging="130"/>
      </w:pPr>
      <w:rPr>
        <w:rFonts w:hint="default"/>
        <w:lang w:val="pt-PT" w:eastAsia="en-US" w:bidi="ar-SA"/>
      </w:rPr>
    </w:lvl>
    <w:lvl w:ilvl="7" w:tplc="7400AC6C">
      <w:numFmt w:val="bullet"/>
      <w:lvlText w:val="•"/>
      <w:lvlJc w:val="left"/>
      <w:pPr>
        <w:ind w:left="7832" w:hanging="130"/>
      </w:pPr>
      <w:rPr>
        <w:rFonts w:hint="default"/>
        <w:lang w:val="pt-PT" w:eastAsia="en-US" w:bidi="ar-SA"/>
      </w:rPr>
    </w:lvl>
    <w:lvl w:ilvl="8" w:tplc="2ACE9232">
      <w:numFmt w:val="bullet"/>
      <w:lvlText w:val="•"/>
      <w:lvlJc w:val="left"/>
      <w:pPr>
        <w:ind w:left="8908" w:hanging="130"/>
      </w:pPr>
      <w:rPr>
        <w:rFonts w:hint="default"/>
        <w:lang w:val="pt-PT" w:eastAsia="en-US" w:bidi="ar-SA"/>
      </w:rPr>
    </w:lvl>
  </w:abstractNum>
  <w:num w:numId="1" w16cid:durableId="156580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90C"/>
    <w:rsid w:val="00720D15"/>
    <w:rsid w:val="00B1790C"/>
    <w:rsid w:val="00B679DE"/>
    <w:rsid w:val="00D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93940"/>
  <w15:docId w15:val="{CA5209A8-BDBE-4406-9D39-4FBA823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5" w:hanging="1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0D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0D1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0D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0D1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Leiziany Rubim</dc:creator>
  <cp:lastModifiedBy>Andre Paulo Reczcki</cp:lastModifiedBy>
  <cp:revision>2</cp:revision>
  <dcterms:created xsi:type="dcterms:W3CDTF">2025-08-12T19:14:00Z</dcterms:created>
  <dcterms:modified xsi:type="dcterms:W3CDTF">2025-08-12T19:21:00Z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para Microsoft 365</vt:lpwstr>
  </property>
</Properties>
</file>